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24" w:rsidRPr="00063A74" w:rsidRDefault="00061324" w:rsidP="00061324">
      <w:pPr>
        <w:pStyle w:val="10"/>
        <w:spacing w:beforeLines="50" w:afterLines="50" w:line="380" w:lineRule="exact"/>
        <w:jc w:val="center"/>
        <w:rPr>
          <w:rFonts w:hint="eastAsia"/>
          <w:color w:val="000000"/>
          <w:sz w:val="28"/>
          <w:szCs w:val="28"/>
        </w:rPr>
      </w:pPr>
      <w:bookmarkStart w:id="0" w:name="_Toc351487220"/>
      <w:bookmarkStart w:id="1" w:name="_Toc372895393"/>
      <w:r w:rsidRPr="00063A74">
        <w:rPr>
          <w:rFonts w:hint="eastAsia"/>
          <w:color w:val="000000"/>
          <w:sz w:val="28"/>
          <w:szCs w:val="28"/>
        </w:rPr>
        <w:t>沈阳药科大学仪器设备丢失事故报告单</w:t>
      </w:r>
      <w:bookmarkEnd w:id="0"/>
      <w:bookmarkEnd w:id="1"/>
    </w:p>
    <w:p w:rsidR="00061324" w:rsidRPr="00063A74" w:rsidRDefault="00061324" w:rsidP="00061324">
      <w:pPr>
        <w:ind w:right="-676"/>
        <w:rPr>
          <w:rFonts w:hint="eastAsia"/>
          <w:bCs/>
          <w:color w:val="000000"/>
          <w:szCs w:val="28"/>
        </w:rPr>
      </w:pPr>
      <w:r w:rsidRPr="00063A74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Pr="00063A74">
        <w:rPr>
          <w:rFonts w:hint="eastAsia"/>
          <w:b/>
          <w:bCs/>
          <w:color w:val="000000"/>
          <w:szCs w:val="28"/>
        </w:rPr>
        <w:t xml:space="preserve">           </w:t>
      </w:r>
      <w:r w:rsidRPr="00063A74">
        <w:rPr>
          <w:rFonts w:hint="eastAsia"/>
          <w:b/>
          <w:bCs/>
          <w:color w:val="000000"/>
          <w:szCs w:val="28"/>
        </w:rPr>
        <w:t xml:space="preserve">　　　　　　　　　　　</w:t>
      </w:r>
      <w:r w:rsidRPr="00063A74">
        <w:rPr>
          <w:rFonts w:hint="eastAsia"/>
          <w:bCs/>
          <w:color w:val="000000"/>
          <w:szCs w:val="28"/>
        </w:rPr>
        <w:t xml:space="preserve">　　　</w:t>
      </w:r>
      <w:r w:rsidRPr="00063A74">
        <w:rPr>
          <w:rFonts w:hint="eastAsia"/>
          <w:b/>
          <w:bCs/>
          <w:color w:val="000000"/>
          <w:sz w:val="28"/>
          <w:szCs w:val="28"/>
        </w:rPr>
        <w:t xml:space="preserve">　　</w:t>
      </w:r>
      <w:r w:rsidRPr="00063A74">
        <w:rPr>
          <w:rFonts w:hint="eastAsia"/>
          <w:b/>
          <w:bCs/>
          <w:color w:val="000000"/>
          <w:szCs w:val="21"/>
        </w:rPr>
        <w:t xml:space="preserve">　　</w:t>
      </w:r>
      <w:r w:rsidRPr="00063A74">
        <w:rPr>
          <w:rFonts w:hint="eastAsia"/>
          <w:bCs/>
          <w:color w:val="000000"/>
          <w:szCs w:val="21"/>
        </w:rPr>
        <w:t>单号：</w:t>
      </w:r>
      <w:r w:rsidRPr="00063A74">
        <w:rPr>
          <w:rFonts w:ascii="宋体" w:hAnsi="宋体" w:hint="eastAsia"/>
          <w:bCs/>
          <w:color w:val="000000"/>
          <w:spacing w:val="-10"/>
          <w:w w:val="90"/>
          <w:sz w:val="44"/>
          <w:szCs w:val="44"/>
        </w:rPr>
        <w:t>□□□□□□□□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3"/>
        <w:gridCol w:w="1510"/>
        <w:gridCol w:w="864"/>
        <w:gridCol w:w="2196"/>
        <w:gridCol w:w="324"/>
        <w:gridCol w:w="1216"/>
        <w:gridCol w:w="1707"/>
      </w:tblGrid>
      <w:tr w:rsidR="00061324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693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仪器编号</w:t>
            </w:r>
          </w:p>
        </w:tc>
        <w:tc>
          <w:tcPr>
            <w:tcW w:w="2374" w:type="dxa"/>
            <w:gridSpan w:val="2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仪器名称</w:t>
            </w:r>
          </w:p>
        </w:tc>
        <w:tc>
          <w:tcPr>
            <w:tcW w:w="2520" w:type="dxa"/>
            <w:gridSpan w:val="2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厂家及型号</w:t>
            </w:r>
          </w:p>
        </w:tc>
        <w:tc>
          <w:tcPr>
            <w:tcW w:w="1216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1707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出厂号</w:t>
            </w:r>
          </w:p>
        </w:tc>
      </w:tr>
      <w:tr w:rsidR="00061324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1693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61324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693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61324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693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61324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1693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061324" w:rsidRPr="00063A74" w:rsidRDefault="00061324" w:rsidP="00C4337E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61324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1800"/>
          <w:jc w:val="center"/>
        </w:trPr>
        <w:tc>
          <w:tcPr>
            <w:tcW w:w="9510" w:type="dxa"/>
            <w:gridSpan w:val="7"/>
          </w:tcPr>
          <w:p w:rsidR="00061324" w:rsidRPr="00063A74" w:rsidRDefault="00061324" w:rsidP="00061324">
            <w:pPr>
              <w:spacing w:beforeLines="100" w:afterLines="100" w:line="360" w:lineRule="exact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丢失事故说明：</w:t>
            </w:r>
          </w:p>
          <w:p w:rsidR="00061324" w:rsidRPr="00063A74" w:rsidRDefault="00061324" w:rsidP="00061324">
            <w:pPr>
              <w:spacing w:beforeLines="100" w:afterLines="100" w:line="360" w:lineRule="exact"/>
              <w:rPr>
                <w:rFonts w:hint="eastAsia"/>
                <w:color w:val="000000"/>
                <w:sz w:val="24"/>
              </w:rPr>
            </w:pPr>
          </w:p>
          <w:p w:rsidR="00061324" w:rsidRPr="00063A74" w:rsidRDefault="00061324" w:rsidP="00061324">
            <w:pPr>
              <w:spacing w:beforeLines="100" w:afterLines="100" w:line="360" w:lineRule="exact"/>
              <w:rPr>
                <w:rFonts w:hint="eastAsia"/>
                <w:color w:val="000000"/>
                <w:sz w:val="24"/>
              </w:rPr>
            </w:pPr>
          </w:p>
          <w:p w:rsidR="00061324" w:rsidRPr="00063A74" w:rsidRDefault="00061324" w:rsidP="00061324">
            <w:pPr>
              <w:spacing w:beforeLines="50" w:afterLines="50" w:line="360" w:lineRule="exact"/>
              <w:ind w:right="420" w:firstLineChars="2261" w:firstLine="5426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单位：</w:t>
            </w:r>
          </w:p>
          <w:p w:rsidR="00061324" w:rsidRPr="00063A74" w:rsidRDefault="00061324" w:rsidP="00061324">
            <w:pPr>
              <w:spacing w:beforeLines="50" w:afterLines="50" w:line="360" w:lineRule="exact"/>
              <w:ind w:right="420" w:firstLineChars="2261" w:firstLine="5426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签字：</w:t>
            </w:r>
          </w:p>
          <w:p w:rsidR="00061324" w:rsidRPr="00063A74" w:rsidRDefault="00061324" w:rsidP="00061324">
            <w:pPr>
              <w:spacing w:beforeLines="50" w:afterLines="50" w:line="360" w:lineRule="exact"/>
              <w:jc w:val="right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年　　月　　日</w:t>
            </w:r>
          </w:p>
        </w:tc>
      </w:tr>
      <w:tr w:rsidR="00061324" w:rsidRPr="00063A74" w:rsidTr="00C4337E">
        <w:tblPrEx>
          <w:tblCellMar>
            <w:top w:w="0" w:type="dxa"/>
            <w:bottom w:w="0" w:type="dxa"/>
          </w:tblCellMar>
        </w:tblPrEx>
        <w:trPr>
          <w:cantSplit/>
          <w:trHeight w:val="1800"/>
          <w:jc w:val="center"/>
        </w:trPr>
        <w:tc>
          <w:tcPr>
            <w:tcW w:w="3203" w:type="dxa"/>
            <w:gridSpan w:val="2"/>
          </w:tcPr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学院、部、处意见：</w:t>
            </w: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盖章：</w:t>
            </w: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 xml:space="preserve">　　　　  年　　月　　日</w:t>
            </w:r>
          </w:p>
        </w:tc>
        <w:tc>
          <w:tcPr>
            <w:tcW w:w="3060" w:type="dxa"/>
            <w:gridSpan w:val="2"/>
          </w:tcPr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保卫处意见：</w:t>
            </w: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盖章：</w:t>
            </w: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 xml:space="preserve">　　　 年　　月　　日</w:t>
            </w:r>
          </w:p>
        </w:tc>
        <w:tc>
          <w:tcPr>
            <w:tcW w:w="3247" w:type="dxa"/>
            <w:gridSpan w:val="3"/>
          </w:tcPr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设备部门意见：</w:t>
            </w: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盖章：</w:t>
            </w: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:rsidR="00061324" w:rsidRPr="00063A74" w:rsidRDefault="00061324" w:rsidP="00061324">
            <w:pPr>
              <w:spacing w:beforeLines="100" w:afterLines="100"/>
              <w:rPr>
                <w:rFonts w:ascii="宋体" w:hAnsi="宋体" w:hint="eastAsia"/>
                <w:color w:val="000000"/>
                <w:sz w:val="24"/>
              </w:rPr>
            </w:pPr>
            <w:r w:rsidRPr="00063A74">
              <w:rPr>
                <w:rFonts w:ascii="宋体" w:hAnsi="宋体" w:hint="eastAsia"/>
                <w:color w:val="000000"/>
                <w:sz w:val="24"/>
              </w:rPr>
              <w:t xml:space="preserve">　　　　　年　　月　　日</w:t>
            </w:r>
          </w:p>
        </w:tc>
      </w:tr>
      <w:tr w:rsidR="00061324" w:rsidRPr="00063A74" w:rsidTr="00061324">
        <w:tblPrEx>
          <w:tblCellMar>
            <w:top w:w="0" w:type="dxa"/>
            <w:bottom w:w="0" w:type="dxa"/>
          </w:tblCellMar>
        </w:tblPrEx>
        <w:trPr>
          <w:cantSplit/>
          <w:trHeight w:val="1996"/>
          <w:jc w:val="center"/>
        </w:trPr>
        <w:tc>
          <w:tcPr>
            <w:tcW w:w="9510" w:type="dxa"/>
            <w:gridSpan w:val="7"/>
          </w:tcPr>
          <w:p w:rsidR="00061324" w:rsidRPr="00063A74" w:rsidRDefault="00061324" w:rsidP="00C4337E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 w:rsidRPr="00063A74">
              <w:rPr>
                <w:rFonts w:hint="eastAsia"/>
                <w:color w:val="000000"/>
                <w:sz w:val="24"/>
              </w:rPr>
              <w:t>校领导意见：</w:t>
            </w:r>
          </w:p>
          <w:p w:rsidR="00061324" w:rsidRPr="00063A74" w:rsidRDefault="00061324" w:rsidP="00C4337E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</w:p>
          <w:p w:rsidR="00061324" w:rsidRPr="00063A74" w:rsidRDefault="00061324" w:rsidP="00C4337E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</w:p>
          <w:p w:rsidR="00061324" w:rsidRPr="00063A74" w:rsidRDefault="00061324" w:rsidP="00C4337E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</w:p>
        </w:tc>
      </w:tr>
    </w:tbl>
    <w:p w:rsidR="002B5A44" w:rsidRDefault="002B5A44"/>
    <w:sectPr w:rsidR="002B5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A44" w:rsidRPr="00382664" w:rsidRDefault="002B5A44" w:rsidP="00061324">
      <w:pPr>
        <w:rPr>
          <w:rFonts w:ascii="Arial" w:hAnsi="Arial" w:cs="Verdana"/>
          <w:sz w:val="28"/>
          <w:lang w:eastAsia="en-US"/>
        </w:rPr>
      </w:pPr>
      <w:r>
        <w:separator/>
      </w:r>
    </w:p>
  </w:endnote>
  <w:endnote w:type="continuationSeparator" w:id="1">
    <w:p w:rsidR="002B5A44" w:rsidRPr="00382664" w:rsidRDefault="002B5A44" w:rsidP="00061324">
      <w:pPr>
        <w:rPr>
          <w:rFonts w:ascii="Arial" w:hAnsi="Arial" w:cs="Verdana"/>
          <w:sz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24" w:rsidRDefault="000613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24" w:rsidRDefault="000613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24" w:rsidRDefault="000613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A44" w:rsidRPr="00382664" w:rsidRDefault="002B5A44" w:rsidP="00061324">
      <w:pPr>
        <w:rPr>
          <w:rFonts w:ascii="Arial" w:hAnsi="Arial" w:cs="Verdana"/>
          <w:sz w:val="28"/>
          <w:lang w:eastAsia="en-US"/>
        </w:rPr>
      </w:pPr>
      <w:r>
        <w:separator/>
      </w:r>
    </w:p>
  </w:footnote>
  <w:footnote w:type="continuationSeparator" w:id="1">
    <w:p w:rsidR="002B5A44" w:rsidRPr="00382664" w:rsidRDefault="002B5A44" w:rsidP="00061324">
      <w:pPr>
        <w:rPr>
          <w:rFonts w:ascii="Arial" w:hAnsi="Arial" w:cs="Verdana"/>
          <w:sz w:val="28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24" w:rsidRDefault="000613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24" w:rsidRDefault="00061324" w:rsidP="000613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24" w:rsidRDefault="000613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1EB9"/>
    <w:multiLevelType w:val="multilevel"/>
    <w:tmpl w:val="BC104D94"/>
    <w:lvl w:ilvl="0">
      <w:start w:val="1"/>
      <w:numFmt w:val="decimal"/>
      <w:pStyle w:val="1"/>
      <w:lvlText w:val="%1."/>
      <w:lvlJc w:val="left"/>
      <w:pPr>
        <w:tabs>
          <w:tab w:val="num" w:pos="625"/>
        </w:tabs>
        <w:ind w:left="625" w:hanging="425"/>
      </w:pPr>
    </w:lvl>
    <w:lvl w:ilvl="1">
      <w:start w:val="1"/>
      <w:numFmt w:val="decimal"/>
      <w:lvlText w:val="%1.%2."/>
      <w:lvlJc w:val="left"/>
      <w:pPr>
        <w:tabs>
          <w:tab w:val="num" w:pos="767"/>
        </w:tabs>
        <w:ind w:left="767" w:hanging="567"/>
      </w:pPr>
    </w:lvl>
    <w:lvl w:ilvl="2">
      <w:start w:val="1"/>
      <w:numFmt w:val="decimal"/>
      <w:lvlText w:val="%1.%2.%3."/>
      <w:lvlJc w:val="left"/>
      <w:pPr>
        <w:tabs>
          <w:tab w:val="num" w:pos="909"/>
        </w:tabs>
        <w:ind w:left="909" w:hanging="709"/>
      </w:pPr>
    </w:lvl>
    <w:lvl w:ilvl="3">
      <w:start w:val="1"/>
      <w:numFmt w:val="decimal"/>
      <w:lvlText w:val="%1.%2.%3.%4."/>
      <w:lvlJc w:val="left"/>
      <w:pPr>
        <w:tabs>
          <w:tab w:val="num" w:pos="1051"/>
        </w:tabs>
        <w:ind w:left="1051" w:hanging="851"/>
      </w:p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992"/>
      </w:p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324"/>
    <w:rsid w:val="00061324"/>
    <w:rsid w:val="002B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Char"/>
    <w:qFormat/>
    <w:rsid w:val="000613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324"/>
    <w:rPr>
      <w:sz w:val="18"/>
      <w:szCs w:val="18"/>
    </w:rPr>
  </w:style>
  <w:style w:type="character" w:customStyle="1" w:styleId="1Char">
    <w:name w:val="标题 1 Char"/>
    <w:basedOn w:val="a0"/>
    <w:link w:val="10"/>
    <w:rsid w:val="000613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">
    <w:name w:val="正文1"/>
    <w:basedOn w:val="a"/>
    <w:autoRedefine/>
    <w:rsid w:val="00061324"/>
    <w:pPr>
      <w:widowControl/>
      <w:numPr>
        <w:numId w:val="1"/>
      </w:numPr>
      <w:spacing w:line="480" w:lineRule="exact"/>
      <w:jc w:val="left"/>
    </w:pPr>
    <w:rPr>
      <w:rFonts w:ascii="Arial" w:eastAsia="Times New Roman" w:hAnsi="Arial" w:cs="Verdana"/>
      <w:kern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2013-11-23T03:03:00Z</dcterms:created>
  <dcterms:modified xsi:type="dcterms:W3CDTF">2013-11-23T03:05:00Z</dcterms:modified>
</cp:coreProperties>
</file>